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427C" w14:textId="61630017" w:rsidR="005D209F" w:rsidRDefault="00AF61D0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758D" wp14:editId="4568F5DA">
                <wp:simplePos x="0" y="0"/>
                <wp:positionH relativeFrom="column">
                  <wp:posOffset>5486372</wp:posOffset>
                </wp:positionH>
                <wp:positionV relativeFrom="paragraph">
                  <wp:posOffset>-457780</wp:posOffset>
                </wp:positionV>
                <wp:extent cx="1105231" cy="318052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1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749BD" w14:textId="2F12E252" w:rsidR="00AF61D0" w:rsidRPr="00AF61D0" w:rsidRDefault="00AF61D0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F61D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Pr="00AF61D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第1号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34F7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36.05pt;width:87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OMFQIAACwEAAAOAAAAZHJzL2Uyb0RvYy54bWysU8lu2zAQvRfIPxC815K8pKlgOXASuChg&#10;JAGcImeaIi0BFIclaUvu13dIyQvSnopeqBnNcJb3Huf3XaPIQVhXgy5oNkopEZpDWetdQX+8rT7f&#10;UeI80yVToEVBj8LR+8XNp3lrcjGGClQpLMEi2uWtKWjlvcmTxPFKNMyNwAiNQQm2YR5du0tKy1qs&#10;3qhknKa3SQu2NBa4cA7/PvVBuoj1pRTcv0jphCeqoDibj6eN5zacyWLO8p1lpqr5MAb7hykaVmts&#10;ei71xDwje1v/UaqpuQUH0o84NAlIWXMRd8BtsvTDNpuKGRF3QXCcOcPk/l9Z/nzYmFdLfPcAHRIY&#10;AGmNyx3+DPt00jbhi5MSjCOExzNsovOEh0tZOhtPMko4xibZHXqhTHK5bazz3wQ0JBgFtUhLRIsd&#10;1s73qaeU0EzDqlYqUqM0aQt6O5ml8cI5gsWVxh6XWYPlu203LLCF8oh7Wegpd4avamy+Zs6/Mosc&#10;4yqoW/+Ch1SATWCwKKnA/vrb/5CP0GOUkhY1U1D3c8+soER910jK12w6DSKLznT2ZYyOvY5sryN6&#10;3zwCyhKBw+miGfK9OpnSQvOO8l6GrhhimmPvgvqT+eh7JePz4GK5jEkoK8P8Wm8MD6UDnAHat+6d&#10;WTPg75G5Zzipi+UfaOhzeyKWew+yjhwFgHtUB9xRkpHl4fkEzV/7MevyyBe/AQAA//8DAFBLAwQU&#10;AAYACAAAACEAnzJWPuMAAAAMAQAADwAAAGRycy9kb3ducmV2LnhtbEyPwU7DMBBE70j8g7VI3Fq7&#10;BkoU4lRVpAoJwaGlF25OvE0i7HWI3Tbw9bgnuO3ujGbfFKvJWXbCMfSeFCzmAhhS401PrYL9+2aW&#10;AQtRk9HWEyr4xgCr8vqq0LnxZ9riaRdblkIo5FpBF+OQcx6aDp0Ocz8gJe3gR6djWseWm1GfU7iz&#10;XAqx5E73lD50esCqw+Zzd3QKXqrNm97W0mU/tnp+PayHr/3Hg1K3N9P6CVjEKf6Z4YKf0KFMTLU/&#10;kgnMKsiW96lLVDB7lAtgF4e4y9JUp5OUAnhZ8P8lyl8AAAD//wMAUEsBAi0AFAAGAAgAAAAhALaD&#10;OJL+AAAA4QEAABMAAAAAAAAAAAAAAAAAAAAAAFtDb250ZW50X1R5cGVzXS54bWxQSwECLQAUAAYA&#10;CAAAACEAOP0h/9YAAACUAQAACwAAAAAAAAAAAAAAAAAvAQAAX3JlbHMvLnJlbHNQSwECLQAUAAYA&#10;CAAAACEAXe2jjBUCAAAsBAAADgAAAAAAAAAAAAAAAAAuAgAAZHJzL2Uyb0RvYy54bWxQSwECLQAU&#10;AAYACAAAACEAnzJWPuMAAAAMAQAADwAAAAAAAAAAAAAAAABvBAAAZHJzL2Rvd25yZXYueG1sUEsF&#10;BgAAAAAEAAQA8wAAAH8FAAAAAA==&#10;" filled="f" stroked="f" strokeweight=".5pt">
                <v:textbox>
                  <w:txbxContent>
                    <w:p w14:paraId="600749BD" w14:textId="2F12E252" w:rsidR="00AF61D0" w:rsidRPr="00AF61D0" w:rsidRDefault="00AF61D0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</w:t>
                      </w:r>
                      <w:r w:rsidRPr="00AF61D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様式</w:t>
                      </w:r>
                      <w:r w:rsidRPr="00AF61D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第1号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06EB7"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A76D" wp14:editId="09C2D7EA">
                <wp:simplePos x="0" y="0"/>
                <wp:positionH relativeFrom="margin">
                  <wp:posOffset>2235200</wp:posOffset>
                </wp:positionH>
                <wp:positionV relativeFrom="paragraph">
                  <wp:posOffset>-168563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6C961" w14:textId="7EC02777" w:rsidR="00806EB7" w:rsidRPr="00DC6D09" w:rsidRDefault="005824F7" w:rsidP="00806EB7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大学生起業チャレンジプログラム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8CBA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76pt;margin-top:-13.25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FJRAIAAIUEAAAOAAAAZHJzL2Uyb0RvYy54bWysVMlu2zAQvRfoPxC815IcL7FhOXAduCjg&#10;JgGcImeaoiwBJIclaUvu13dIeWvaU9ELxVk4y3szmj20SpKDsK4GndOsl1IiNIei1rucfn9dfbqn&#10;xHmmCyZBi5wehaMP848fZo2Zij5UIAthCQbRbtqYnFbem2mSOF4JxVwPjNBoLMEq5lG0u6SwrMHo&#10;Sib9NB0lDdjCWODCOdQ+dkY6j/HLUnD/XJZOeCJzirX5eNp4bsOZzGdsurPMVDU/lcH+oQrFao1J&#10;L6EemWdkb+s/QqmaW3BQ+h4HlUBZ1lzEHrCbLH3XzaZiRsReEBxnLjC5/xeWPx025sUS336GFgkM&#10;gDTGTR0qQz9taVX4YqUE7Qjh8QKbaD3hqLwbT0bZYEQJR9vdMJ3c90OY5PraWOe/CFAkXHJqkZaI&#10;Fjusne9czy4hmQNZF6tayiiEURBLacmBIYmMc6F9Fp/LvfoGRacfD9M00olp4/SEJ7GI36JJTZqc&#10;jrDKGEFDSNNVIDW6X3sPN99uW1IXN7hsoTgiXBa6SXKGr2rsac2cf2EWRwcRwnXwz3iUEjAXnG6U&#10;VGB//k0f/JFRtFLS4Cjm1P3YMysokV81cj3JBoMwu1EYDMd9FOytZXtr0Xu1BAQqw8UzPF6Dv5fn&#10;a2lBveHWLEJWNDHNMXdOubdnYem7FcG942KxiG44r4b5td4YHoIHagJnr+0bs+ZErMeReILz2LLp&#10;O3473/BSw2Lvoawj+QHpDtcTATjrkbnTXoZlupWj1/XvMf8FAAD//wMAUEsDBBQABgAIAAAAIQCm&#10;k24j3gAAAAoBAAAPAAAAZHJzL2Rvd25yZXYueG1sTI/LTsMwEEX3SPyDNUjsWodAqzTEqRBSVjyk&#10;Fj7Atd0kwh5HGacJf8+wguVoru49p9ovwYuLG6mPqOBunYFwaKLtsVXw+dGsChCUNFrtIzoF345g&#10;X19fVbq0ccaDuxxTK7gEqdQKupSGUkoynQua1nFwyL9zHINOfI6ttKOeuTx4mWfZVgbdIy90enDP&#10;nTNfxykoMDlNzeyNPL9TM5DvrX59eVPq9mZ5egSR3JL+wvCLz+hQM9MpTmhJeAX3m5xdkoJVvt2A&#10;4MTuYccyJwV5UYCsK/lfof4BAAD//wMAUEsBAi0AFAAGAAgAAAAhALaDOJL+AAAA4QEAABMAAAAA&#10;AAAAAAAAAAAAAAAAAFtDb250ZW50X1R5cGVzXS54bWxQSwECLQAUAAYACAAAACEAOP0h/9YAAACU&#10;AQAACwAAAAAAAAAAAAAAAAAvAQAAX3JlbHMvLnJlbHNQSwECLQAUAAYACAAAACEAmYghSUQCAACF&#10;BAAADgAAAAAAAAAAAAAAAAAuAgAAZHJzL2Uyb0RvYy54bWxQSwECLQAUAAYACAAAACEAppNuI94A&#10;AAAKAQAADwAAAAAAAAAAAAAAAACeBAAAZHJzL2Rvd25yZXYueG1sUEsFBgAAAAAEAAQA8wAAAKkF&#10;AAAAAA==&#10;" fillcolor="#2f5496 [2404]" stroked="f" strokeweight=".5pt">
                <v:textbox>
                  <w:txbxContent>
                    <w:p w14:paraId="21A6C961" w14:textId="7EC02777" w:rsidR="00806EB7" w:rsidRPr="00DC6D09" w:rsidRDefault="005824F7" w:rsidP="00806EB7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大学生起業チャレンジプログラム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vAlign w:val="center"/>
          </w:tcPr>
          <w:p w14:paraId="44DBBBAC" w14:textId="3427CF1D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vAlign w:val="center"/>
          </w:tcPr>
          <w:p w14:paraId="3CBB81C3" w14:textId="15DB271F" w:rsidR="005D209F" w:rsidRPr="004D63E2" w:rsidRDefault="005D209F" w:rsidP="004978A5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令和</w:t>
            </w:r>
            <w:r w:rsidR="005824F7">
              <w:rPr>
                <w:rFonts w:ascii="Meiryo UI" w:eastAsia="Meiryo UI" w:hAnsi="Meiryo UI" w:hint="eastAsia"/>
                <w:sz w:val="18"/>
                <w:szCs w:val="18"/>
              </w:rPr>
              <w:t>8</w:t>
            </w:r>
            <w:r>
              <w:rPr>
                <w:rFonts w:ascii="Meiryo UI" w:eastAsia="Meiryo UI" w:hAnsi="Meiryo UI"/>
                <w:sz w:val="18"/>
                <w:szCs w:val="18"/>
              </w:rPr>
              <w:t>年</w:t>
            </w:r>
            <w:r w:rsidR="005824F7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5824F7">
              <w:rPr>
                <w:rFonts w:ascii="Meiryo UI" w:eastAsia="Meiryo UI" w:hAnsi="Meiryo UI" w:hint="eastAsia"/>
                <w:sz w:val="18"/>
                <w:szCs w:val="18"/>
              </w:rPr>
              <w:t>17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日（</w:t>
            </w:r>
            <w:r w:rsidR="005824F7">
              <w:rPr>
                <w:rFonts w:ascii="Meiryo UI" w:eastAsia="Meiryo UI" w:hAnsi="Meiryo UI" w:hint="eastAsia"/>
                <w:sz w:val="18"/>
                <w:szCs w:val="18"/>
              </w:rPr>
              <w:t>水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）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824F7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824F7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vAlign w:val="center"/>
          </w:tcPr>
          <w:p w14:paraId="3E442B86" w14:textId="6C41FDC8" w:rsidR="005D209F" w:rsidRPr="005D209F" w:rsidRDefault="005D209F" w:rsidP="00E4289B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E4289B">
              <w:rPr>
                <w:rFonts w:ascii="Meiryo UI" w:eastAsia="Meiryo UI" w:hAnsi="Meiryo UI" w:hint="eastAsia"/>
                <w:sz w:val="18"/>
                <w:szCs w:val="18"/>
              </w:rPr>
              <w:t>s</w:t>
            </w:r>
            <w:r w:rsidR="005824F7">
              <w:rPr>
                <w:rFonts w:ascii="Meiryo UI" w:eastAsia="Meiryo UI" w:hAnsi="Meiryo UI" w:hint="eastAsia"/>
                <w:sz w:val="18"/>
                <w:szCs w:val="18"/>
              </w:rPr>
              <w:t>tartup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.EPB@city.fukuoka.lg.jp</w:t>
            </w:r>
          </w:p>
        </w:tc>
      </w:tr>
    </w:tbl>
    <w:p w14:paraId="1BE7CBC6" w14:textId="7106CBD6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757D423C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0069E735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429AF548" w:rsidR="00DD127C" w:rsidRPr="00806EB7" w:rsidRDefault="00FC71FE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806EB7">
        <w:rPr>
          <w:rFonts w:ascii="Meiryo UI" w:eastAsia="Meiryo UI" w:hAnsi="Meiryo UI" w:hint="eastAsia"/>
          <w:sz w:val="32"/>
          <w:szCs w:val="32"/>
        </w:rPr>
        <w:t>ビジネスプランエントリーシート</w:t>
      </w:r>
    </w:p>
    <w:p w14:paraId="46DCB4A0" w14:textId="405F2599" w:rsidR="00F2105D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192474C" w14:textId="17B5D788" w:rsidR="003F76BA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・ビジネスプランエントリー（</w:t>
      </w:r>
      <w:r w:rsidR="005824F7">
        <w:rPr>
          <w:rFonts w:ascii="Meiryo UI" w:eastAsia="Meiryo UI" w:hAnsi="Meiryo UI" w:hint="eastAsia"/>
          <w:szCs w:val="21"/>
        </w:rPr>
        <w:t>6</w:t>
      </w:r>
      <w:r w:rsidRPr="00700286">
        <w:rPr>
          <w:rFonts w:ascii="Meiryo UI" w:eastAsia="Meiryo UI" w:hAnsi="Meiryo UI" w:hint="eastAsia"/>
          <w:szCs w:val="21"/>
        </w:rPr>
        <w:t>/</w:t>
      </w:r>
      <w:r w:rsidR="00D35D53">
        <w:rPr>
          <w:rFonts w:ascii="Meiryo UI" w:eastAsia="Meiryo UI" w:hAnsi="Meiryo UI" w:hint="eastAsia"/>
          <w:szCs w:val="21"/>
        </w:rPr>
        <w:t>1</w:t>
      </w:r>
      <w:r w:rsidR="005824F7">
        <w:rPr>
          <w:rFonts w:ascii="Meiryo UI" w:eastAsia="Meiryo UI" w:hAnsi="Meiryo UI" w:hint="eastAsia"/>
          <w:szCs w:val="21"/>
        </w:rPr>
        <w:t>7</w:t>
      </w:r>
      <w:r>
        <w:rPr>
          <w:rFonts w:ascii="Meiryo UI" w:eastAsia="Meiryo UI" w:hAnsi="Meiryo UI" w:hint="eastAsia"/>
          <w:szCs w:val="21"/>
        </w:rPr>
        <w:t>〆）に向けて、</w:t>
      </w:r>
      <w:r w:rsidRPr="00F2105D">
        <w:rPr>
          <w:rFonts w:ascii="Meiryo UI" w:eastAsia="Meiryo UI" w:hAnsi="Meiryo UI" w:hint="eastAsia"/>
          <w:szCs w:val="21"/>
        </w:rPr>
        <w:t>チームメンバー全員で議論し、</w:t>
      </w:r>
      <w:r w:rsidR="008A2CFF">
        <w:rPr>
          <w:rFonts w:ascii="Meiryo UI" w:eastAsia="Meiryo UI" w:hAnsi="Meiryo UI" w:hint="eastAsia"/>
          <w:szCs w:val="21"/>
        </w:rPr>
        <w:t>内容を</w:t>
      </w:r>
      <w:r w:rsidRPr="00F2105D">
        <w:rPr>
          <w:rFonts w:ascii="Meiryo UI" w:eastAsia="Meiryo UI" w:hAnsi="Meiryo UI" w:hint="eastAsia"/>
          <w:szCs w:val="21"/>
        </w:rPr>
        <w:t>ブラッシュアップし、</w:t>
      </w:r>
    </w:p>
    <w:p w14:paraId="743CC6C8" w14:textId="4DC09EA0" w:rsidR="008A2CFF" w:rsidRDefault="008A2CFF" w:rsidP="003F76BA">
      <w:pPr>
        <w:ind w:right="720"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全ての項目を記載してください。</w:t>
      </w:r>
    </w:p>
    <w:p w14:paraId="00C3901B" w14:textId="1513D235" w:rsidR="00F2105D" w:rsidRDefault="008A2CFF" w:rsidP="00D35D53">
      <w:pPr>
        <w:tabs>
          <w:tab w:val="left" w:pos="2127"/>
        </w:tabs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="004978A5">
        <w:rPr>
          <w:rFonts w:ascii="Meiryo UI" w:eastAsia="Meiryo UI" w:hAnsi="Meiryo UI" w:hint="eastAsia"/>
          <w:szCs w:val="21"/>
        </w:rPr>
        <w:t>ビジネスプラン</w:t>
      </w:r>
      <w:r>
        <w:rPr>
          <w:rFonts w:ascii="Meiryo UI" w:eastAsia="Meiryo UI" w:hAnsi="Meiryo UI" w:hint="eastAsia"/>
          <w:szCs w:val="21"/>
        </w:rPr>
        <w:t>審査会（</w:t>
      </w:r>
      <w:r w:rsidR="005824F7">
        <w:rPr>
          <w:rFonts w:ascii="Meiryo UI" w:eastAsia="Meiryo UI" w:hAnsi="Meiryo UI" w:hint="eastAsia"/>
          <w:szCs w:val="21"/>
        </w:rPr>
        <w:t>6</w:t>
      </w:r>
      <w:r w:rsidR="00700286" w:rsidRPr="00700286">
        <w:rPr>
          <w:rFonts w:ascii="Meiryo UI" w:eastAsia="Meiryo UI" w:hAnsi="Meiryo UI" w:hint="eastAsia"/>
          <w:szCs w:val="21"/>
        </w:rPr>
        <w:t>/</w:t>
      </w:r>
      <w:r w:rsidR="00D35D53">
        <w:rPr>
          <w:rFonts w:ascii="Meiryo UI" w:eastAsia="Meiryo UI" w:hAnsi="Meiryo UI" w:hint="eastAsia"/>
          <w:szCs w:val="21"/>
        </w:rPr>
        <w:t>1</w:t>
      </w:r>
      <w:r w:rsidR="005824F7">
        <w:rPr>
          <w:rFonts w:ascii="Meiryo UI" w:eastAsia="Meiryo UI" w:hAnsi="Meiryo UI" w:hint="eastAsia"/>
          <w:szCs w:val="21"/>
        </w:rPr>
        <w:t>8</w:t>
      </w:r>
      <w:r>
        <w:rPr>
          <w:rFonts w:ascii="Meiryo UI" w:eastAsia="Meiryo UI" w:hAnsi="Meiryo UI" w:hint="eastAsia"/>
          <w:szCs w:val="21"/>
        </w:rPr>
        <w:t>）に向けて、このエントリーシートとは別に、プレゼン資料を準備してください。</w:t>
      </w:r>
    </w:p>
    <w:p w14:paraId="13377FFF" w14:textId="13C63363" w:rsidR="008A2CFF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p w14:paraId="13E462B6" w14:textId="03F92005" w:rsidR="009D7BAE" w:rsidRPr="00F2105D" w:rsidRDefault="009D7BAE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応募基本情報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245"/>
        <w:gridCol w:w="992"/>
        <w:gridCol w:w="1408"/>
        <w:gridCol w:w="3837"/>
        <w:gridCol w:w="994"/>
      </w:tblGrid>
      <w:tr w:rsidR="004978A5" w:rsidRPr="004D63E2" w14:paraId="72982076" w14:textId="582208FD" w:rsidTr="00AE7068">
        <w:trPr>
          <w:trHeight w:val="315"/>
        </w:trPr>
        <w:tc>
          <w:tcPr>
            <w:tcW w:w="1727" w:type="dxa"/>
            <w:vMerge w:val="restart"/>
            <w:vAlign w:val="center"/>
          </w:tcPr>
          <w:p w14:paraId="2E02C601" w14:textId="3ACB5F09" w:rsidR="004978A5" w:rsidRPr="004D63E2" w:rsidRDefault="004978A5" w:rsidP="00664B2D">
            <w:pPr>
              <w:spacing w:line="240" w:lineRule="exact"/>
              <w:jc w:val="distribute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チーム</w:t>
            </w:r>
            <w:r w:rsidRPr="004D63E2">
              <w:rPr>
                <w:rFonts w:ascii="Meiryo UI" w:eastAsia="Meiryo UI" w:hAnsi="Meiryo UI" w:hint="eastAsia"/>
                <w:spacing w:val="-20"/>
              </w:rPr>
              <w:t>名</w:t>
            </w:r>
          </w:p>
        </w:tc>
        <w:tc>
          <w:tcPr>
            <w:tcW w:w="8476" w:type="dxa"/>
            <w:gridSpan w:val="5"/>
            <w:tcBorders>
              <w:bottom w:val="single" w:sz="4" w:space="0" w:color="808080" w:themeColor="text1" w:themeTint="7F"/>
            </w:tcBorders>
            <w:vAlign w:val="center"/>
          </w:tcPr>
          <w:p w14:paraId="2CBFABD3" w14:textId="48634A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4978A5" w:rsidRPr="004D63E2" w14:paraId="12EFA05E" w14:textId="502F964B" w:rsidTr="00AE7068">
        <w:trPr>
          <w:trHeight w:val="535"/>
        </w:trPr>
        <w:tc>
          <w:tcPr>
            <w:tcW w:w="1727" w:type="dxa"/>
            <w:vMerge/>
            <w:vAlign w:val="center"/>
          </w:tcPr>
          <w:p w14:paraId="5122373E" w14:textId="77777777" w:rsidR="004978A5" w:rsidRPr="004D63E2" w:rsidRDefault="004978A5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808080" w:themeColor="text1" w:themeTint="7F"/>
            </w:tcBorders>
            <w:vAlign w:val="center"/>
          </w:tcPr>
          <w:p w14:paraId="4CA59084" w14:textId="777777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B65DB3" w:rsidRPr="004D63E2" w14:paraId="34BED9D5" w14:textId="01DBC7B3" w:rsidTr="00AE7068">
        <w:trPr>
          <w:trHeight w:val="293"/>
        </w:trPr>
        <w:tc>
          <w:tcPr>
            <w:tcW w:w="1727" w:type="dxa"/>
            <w:vMerge w:val="restart"/>
            <w:vAlign w:val="center"/>
          </w:tcPr>
          <w:p w14:paraId="12DA4D12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vAlign w:val="center"/>
          </w:tcPr>
          <w:p w14:paraId="5BCB654F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7231" w:type="dxa"/>
            <w:gridSpan w:val="4"/>
            <w:tcBorders>
              <w:left w:val="single" w:sz="4" w:space="0" w:color="auto"/>
              <w:bottom w:val="single" w:sz="4" w:space="0" w:color="808080" w:themeColor="text1" w:themeTint="7F"/>
            </w:tcBorders>
            <w:vAlign w:val="center"/>
          </w:tcPr>
          <w:p w14:paraId="6788D4CC" w14:textId="6631DC2A" w:rsidR="00B65DB3" w:rsidRPr="004D63E2" w:rsidRDefault="00B65DB3" w:rsidP="00664B2D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B65DB3" w:rsidRPr="004D63E2" w14:paraId="4FC59C9C" w14:textId="07588DDA" w:rsidTr="00AE7068">
        <w:trPr>
          <w:trHeight w:val="355"/>
        </w:trPr>
        <w:tc>
          <w:tcPr>
            <w:tcW w:w="1727" w:type="dxa"/>
            <w:vMerge/>
            <w:vAlign w:val="center"/>
          </w:tcPr>
          <w:p w14:paraId="18B787B7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53DE27F5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vAlign w:val="center"/>
          </w:tcPr>
          <w:p w14:paraId="6B469259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7E3783DC" w14:textId="77777777" w:rsidTr="00AE7068">
        <w:trPr>
          <w:trHeight w:val="330"/>
        </w:trPr>
        <w:tc>
          <w:tcPr>
            <w:tcW w:w="1727" w:type="dxa"/>
            <w:vMerge/>
          </w:tcPr>
          <w:p w14:paraId="38BA465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vAlign w:val="center"/>
          </w:tcPr>
          <w:p w14:paraId="2417645A" w14:textId="77777777" w:rsidR="00B65DB3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大学名</w:t>
            </w:r>
          </w:p>
          <w:p w14:paraId="5D29A776" w14:textId="5054B7CA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学部・学年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vAlign w:val="center"/>
          </w:tcPr>
          <w:p w14:paraId="220A3F9F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317A23DD" w14:textId="0D695C57" w:rsidTr="00AE7068">
        <w:trPr>
          <w:trHeight w:val="330"/>
        </w:trPr>
        <w:tc>
          <w:tcPr>
            <w:tcW w:w="1727" w:type="dxa"/>
            <w:vMerge/>
          </w:tcPr>
          <w:p w14:paraId="6B15F24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vAlign w:val="center"/>
          </w:tcPr>
          <w:p w14:paraId="43FC4CF5" w14:textId="77777777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vAlign w:val="center"/>
          </w:tcPr>
          <w:p w14:paraId="1E0840C3" w14:textId="1FBE5701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〒</w:t>
            </w:r>
          </w:p>
        </w:tc>
      </w:tr>
      <w:tr w:rsidR="00B65DB3" w:rsidRPr="004D63E2" w14:paraId="7261D30F" w14:textId="3DA9336F" w:rsidTr="00AE7068">
        <w:trPr>
          <w:trHeight w:val="395"/>
        </w:trPr>
        <w:tc>
          <w:tcPr>
            <w:tcW w:w="1727" w:type="dxa"/>
            <w:vMerge/>
          </w:tcPr>
          <w:p w14:paraId="35BEB37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6FF7E8CB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vAlign w:val="center"/>
          </w:tcPr>
          <w:p w14:paraId="1F2704D0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2F5A43B9" w14:textId="36F07116" w:rsidTr="00AE7068">
        <w:trPr>
          <w:trHeight w:val="577"/>
        </w:trPr>
        <w:tc>
          <w:tcPr>
            <w:tcW w:w="1727" w:type="dxa"/>
            <w:vMerge/>
          </w:tcPr>
          <w:p w14:paraId="2DEAD31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vAlign w:val="center"/>
          </w:tcPr>
          <w:p w14:paraId="24B1283F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4D63E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F8DBA5A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412F2472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</w:p>
        </w:tc>
      </w:tr>
      <w:tr w:rsidR="00B65DB3" w:rsidRPr="004D63E2" w14:paraId="0CFA26E0" w14:textId="4895FFE2" w:rsidTr="00AE7068">
        <w:trPr>
          <w:trHeight w:val="233"/>
        </w:trPr>
        <w:tc>
          <w:tcPr>
            <w:tcW w:w="1727" w:type="dxa"/>
            <w:vMerge/>
          </w:tcPr>
          <w:p w14:paraId="29DACC11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vAlign w:val="center"/>
          </w:tcPr>
          <w:p w14:paraId="49D37B3C" w14:textId="70F25C12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808080" w:themeColor="text1" w:themeTint="7F"/>
              <w:left w:val="single" w:sz="4" w:space="0" w:color="auto"/>
            </w:tcBorders>
          </w:tcPr>
          <w:p w14:paraId="07124908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512B80D4" w14:textId="15235220" w:rsidR="00B65DB3" w:rsidRPr="004D63E2" w:rsidRDefault="00B65DB3" w:rsidP="00DA1DBF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994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3D864C1B" w14:textId="61583413" w:rsidR="00B65DB3" w:rsidRPr="00B65DB3" w:rsidRDefault="00B65DB3" w:rsidP="00B65DB3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7F363DC4" w14:textId="77777777" w:rsidTr="00AE7068">
        <w:trPr>
          <w:trHeight w:val="640"/>
        </w:trPr>
        <w:tc>
          <w:tcPr>
            <w:tcW w:w="1727" w:type="dxa"/>
            <w:vMerge/>
          </w:tcPr>
          <w:p w14:paraId="62C097C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vAlign w:val="center"/>
          </w:tcPr>
          <w:p w14:paraId="118B6EEF" w14:textId="77777777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2B7ECC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61EAB3A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8AC25E2" w14:textId="03FB0243" w:rsidR="00B65DB3" w:rsidRPr="00B65DB3" w:rsidRDefault="00B65DB3" w:rsidP="00B65DB3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4292A554" w14:textId="64227AD4" w:rsidTr="00AE7068">
        <w:trPr>
          <w:cantSplit/>
          <w:trHeight w:val="839"/>
        </w:trPr>
        <w:tc>
          <w:tcPr>
            <w:tcW w:w="1727" w:type="dxa"/>
            <w:vMerge w:val="restart"/>
            <w:vAlign w:val="center"/>
          </w:tcPr>
          <w:p w14:paraId="3961307A" w14:textId="77777777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チームメンバー</w:t>
            </w:r>
          </w:p>
          <w:p w14:paraId="1F0944AB" w14:textId="1E3D57D2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リスト</w:t>
            </w:r>
          </w:p>
          <w:p w14:paraId="26C54C3C" w14:textId="77777777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A7103" w14:textId="000D4AE5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※代表者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以外のメンバーを記入</w:t>
            </w: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14:paraId="416534C2" w14:textId="77777777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B9E" w14:textId="77777777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所属</w:t>
            </w:r>
          </w:p>
          <w:p w14:paraId="0E70C487" w14:textId="653D9444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大学名</w:t>
            </w:r>
          </w:p>
          <w:p w14:paraId="0B8F239F" w14:textId="5D20A2CD" w:rsidR="00B65DB3" w:rsidRPr="004D63E2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学部・学年</w:t>
            </w: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B47" w14:textId="54A0DD3E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</w:t>
            </w:r>
            <w:r>
              <w:rPr>
                <w:rFonts w:ascii="Meiryo UI" w:eastAsia="Meiryo UI" w:hAnsi="Meiryo UI" w:hint="eastAsia"/>
              </w:rPr>
              <w:t>電話番号・E</w:t>
            </w:r>
            <w:r>
              <w:rPr>
                <w:rFonts w:ascii="Meiryo UI" w:eastAsia="Meiryo UI" w:hAnsi="Meiryo UI"/>
              </w:rPr>
              <w:t>-mail</w:t>
            </w:r>
            <w:r w:rsidRPr="004D63E2">
              <w:rPr>
                <w:rFonts w:ascii="Meiryo UI" w:eastAsia="Meiryo UI" w:hAnsi="Meiryo UI" w:hint="eastAsia"/>
                <w:lang w:eastAsia="zh-CN"/>
              </w:rPr>
              <w:t>）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EFABF" w14:textId="2423088B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4A89B0C7" w14:textId="34764229" w:rsidTr="00AE7068">
        <w:trPr>
          <w:cantSplit/>
          <w:trHeight w:val="315"/>
        </w:trPr>
        <w:tc>
          <w:tcPr>
            <w:tcW w:w="1727" w:type="dxa"/>
            <w:vMerge/>
          </w:tcPr>
          <w:p w14:paraId="0EDD6CB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4F2EB42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27F4D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0B703" w14:textId="2D3F1AD7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906D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37D4F164" w14:textId="6518376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0FC7002D" w14:textId="77777777" w:rsidTr="00AE7068">
        <w:trPr>
          <w:cantSplit/>
          <w:trHeight w:val="425"/>
        </w:trPr>
        <w:tc>
          <w:tcPr>
            <w:tcW w:w="1727" w:type="dxa"/>
            <w:vMerge/>
          </w:tcPr>
          <w:p w14:paraId="32B76C5A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02FCCA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ACD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CB888" w14:textId="22D7E1CB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14:paraId="43402B39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2B352B44" w14:textId="7F3D62A4" w:rsidTr="00AE7068">
        <w:trPr>
          <w:cantSplit/>
          <w:trHeight w:val="417"/>
        </w:trPr>
        <w:tc>
          <w:tcPr>
            <w:tcW w:w="1727" w:type="dxa"/>
            <w:vMerge/>
          </w:tcPr>
          <w:p w14:paraId="44437491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A762F4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99D5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23341" w14:textId="6A4CE449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D5133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0FE1B32" w14:textId="2D70D7F6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3C46BD89" w14:textId="5F664379" w:rsidTr="00AE7068">
        <w:trPr>
          <w:cantSplit/>
          <w:trHeight w:val="422"/>
        </w:trPr>
        <w:tc>
          <w:tcPr>
            <w:tcW w:w="1727" w:type="dxa"/>
            <w:vMerge/>
          </w:tcPr>
          <w:p w14:paraId="31537B3B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747F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81F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737" w14:textId="22DEA39B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771F7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7096407F" w14:textId="64C3E9B9" w:rsidTr="00AE7068">
        <w:trPr>
          <w:cantSplit/>
          <w:trHeight w:val="401"/>
        </w:trPr>
        <w:tc>
          <w:tcPr>
            <w:tcW w:w="1727" w:type="dxa"/>
            <w:vMerge/>
          </w:tcPr>
          <w:p w14:paraId="1F4F8F19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88FBCE3" w14:textId="1D3EDB94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4264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16A" w14:textId="6C3E6BA0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vAlign w:val="center"/>
          </w:tcPr>
          <w:p w14:paraId="3C2B521F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4AEA5D6F" w14:textId="64FA44C1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6C3442D9" w14:textId="1C0F5580" w:rsidTr="00AE7068">
        <w:trPr>
          <w:cantSplit/>
          <w:trHeight w:val="70"/>
        </w:trPr>
        <w:tc>
          <w:tcPr>
            <w:tcW w:w="1727" w:type="dxa"/>
            <w:vMerge/>
            <w:tcBorders>
              <w:bottom w:val="single" w:sz="4" w:space="0" w:color="auto"/>
            </w:tcBorders>
          </w:tcPr>
          <w:p w14:paraId="4F35450B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22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F6AAB0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B61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CF3" w14:textId="31B3CA0B" w:rsidR="003C4B6C" w:rsidRPr="004D63E2" w:rsidRDefault="003C4B6C" w:rsidP="003C4B6C">
            <w:pPr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4FD1BD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</w:tr>
    </w:tbl>
    <w:p w14:paraId="7372E686" w14:textId="77777777" w:rsidR="00F23422" w:rsidRDefault="00F23422" w:rsidP="00F23422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案内の受取：今後、福岡未来創造プラットフォームや福岡市から起業に関するイベントや講座等についてメールでご案内させていただきます。メールの受け取り希望有無について、ご記入をお願いいたします。</w:t>
      </w:r>
    </w:p>
    <w:p w14:paraId="501CDD2F" w14:textId="77777777" w:rsidR="00F52A10" w:rsidRDefault="00F52A10"/>
    <w:p w14:paraId="5706CEF7" w14:textId="77777777" w:rsidR="00F23422" w:rsidRDefault="00F23422"/>
    <w:p w14:paraId="72A9351C" w14:textId="77777777" w:rsidR="00F23422" w:rsidRDefault="00F23422"/>
    <w:p w14:paraId="796376D5" w14:textId="77777777" w:rsidR="00F23422" w:rsidRPr="00F23422" w:rsidRDefault="00F23422">
      <w:pPr>
        <w:rPr>
          <w:rFonts w:hint="eastAsia"/>
        </w:rPr>
      </w:pPr>
    </w:p>
    <w:p w14:paraId="5DFAE161" w14:textId="1B6444BA" w:rsidR="0043660E" w:rsidRPr="00074A73" w:rsidRDefault="00074A73" w:rsidP="00074A73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ビジネスプラン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245"/>
        <w:gridCol w:w="7231"/>
      </w:tblGrid>
      <w:tr w:rsidR="0043660E" w:rsidRPr="004D63E2" w14:paraId="4731EE38" w14:textId="77777777" w:rsidTr="00753887">
        <w:trPr>
          <w:trHeight w:val="721"/>
        </w:trPr>
        <w:tc>
          <w:tcPr>
            <w:tcW w:w="1727" w:type="dxa"/>
            <w:vAlign w:val="center"/>
          </w:tcPr>
          <w:p w14:paraId="01FBBCDF" w14:textId="77777777" w:rsidR="0043660E" w:rsidRDefault="0043660E" w:rsidP="001D1B05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事業への</w:t>
            </w:r>
          </w:p>
          <w:p w14:paraId="7041B5FF" w14:textId="5ED3E4C2" w:rsidR="0043660E" w:rsidRPr="004D63E2" w:rsidRDefault="0043660E" w:rsidP="001D1B05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想いと背景</w:t>
            </w:r>
          </w:p>
        </w:tc>
        <w:tc>
          <w:tcPr>
            <w:tcW w:w="8476" w:type="dxa"/>
            <w:gridSpan w:val="2"/>
            <w:vAlign w:val="center"/>
          </w:tcPr>
          <w:p w14:paraId="1B9220E4" w14:textId="32F72126" w:rsidR="0043660E" w:rsidRDefault="007B48B2" w:rsidP="00753887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 w:rsidR="0035707D">
              <w:rPr>
                <w:rFonts w:ascii="Meiryo UI" w:eastAsia="Meiryo UI" w:hAnsi="Meiryo UI" w:hint="eastAsia"/>
                <w:sz w:val="14"/>
                <w:szCs w:val="21"/>
              </w:rPr>
              <w:t>なぜこの事業を立ち上げたいと思ったのか、きっかけや実現したい社会の姿、このプログラムへの意気込みを自由に記載してください</w:t>
            </w:r>
          </w:p>
          <w:p w14:paraId="1F7D6815" w14:textId="77777777" w:rsidR="001D1B05" w:rsidRPr="007B5070" w:rsidRDefault="001D1B05" w:rsidP="00753887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03F6096C" w14:textId="77777777" w:rsidR="00753887" w:rsidRPr="007B5070" w:rsidRDefault="00753887" w:rsidP="00753887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3626C13D" w14:textId="77777777" w:rsidR="007B48B2" w:rsidRPr="007B5070" w:rsidRDefault="007B48B2" w:rsidP="00753887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53EDF496" w14:textId="77777777" w:rsidR="007B48B2" w:rsidRPr="007B5070" w:rsidRDefault="007B48B2" w:rsidP="00753887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23EFF25F" w14:textId="2CB256C6" w:rsidR="007B48B2" w:rsidRPr="00753887" w:rsidRDefault="007B48B2" w:rsidP="0075388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C4B6C" w:rsidRPr="004D63E2" w14:paraId="5C3658CE" w14:textId="648D5EF3" w:rsidTr="00AE7068">
        <w:trPr>
          <w:trHeight w:val="721"/>
        </w:trPr>
        <w:tc>
          <w:tcPr>
            <w:tcW w:w="1727" w:type="dxa"/>
            <w:vAlign w:val="center"/>
          </w:tcPr>
          <w:p w14:paraId="0B900AF8" w14:textId="3E1C01C4" w:rsidR="003C4B6C" w:rsidRPr="004D63E2" w:rsidRDefault="007B48B2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</w:t>
            </w:r>
            <w:r w:rsidR="003C4B6C" w:rsidRPr="004D63E2">
              <w:rPr>
                <w:rFonts w:ascii="Meiryo UI" w:eastAsia="Meiryo UI" w:hAnsi="Meiryo UI" w:hint="eastAsia"/>
              </w:rPr>
              <w:t>カテゴリ</w:t>
            </w:r>
          </w:p>
        </w:tc>
        <w:tc>
          <w:tcPr>
            <w:tcW w:w="8476" w:type="dxa"/>
            <w:gridSpan w:val="2"/>
            <w:vAlign w:val="center"/>
          </w:tcPr>
          <w:p w14:paraId="0300CDE1" w14:textId="77777777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該当するものに、☑をつけてください。複数ある場合はすべて選んでください。わからない場合は空欄で結構です。</w:t>
            </w:r>
          </w:p>
          <w:p w14:paraId="0A8C3182" w14:textId="22CC7FE3" w:rsidR="002736C7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 w:rsidR="002736C7">
              <w:rPr>
                <w:rFonts w:ascii="Meiryo UI" w:eastAsia="Meiryo UI" w:hAnsi="Meiryo UI"/>
              </w:rPr>
              <w:t>IT</w:t>
            </w:r>
            <w:r w:rsidR="002736C7">
              <w:rPr>
                <w:rFonts w:ascii="Meiryo UI" w:eastAsia="Meiryo UI" w:hAnsi="Meiryo UI" w:hint="eastAsia"/>
              </w:rPr>
              <w:t>・</w:t>
            </w:r>
            <w:r w:rsidR="00D47B17">
              <w:rPr>
                <w:rFonts w:ascii="Meiryo UI" w:eastAsia="Meiryo UI" w:hAnsi="Meiryo UI" w:hint="eastAsia"/>
              </w:rPr>
              <w:t>ソフトウェア・AI</w:t>
            </w:r>
            <w:r w:rsidR="009B786C">
              <w:rPr>
                <w:rFonts w:ascii="Meiryo UI" w:eastAsia="Meiryo UI" w:hAnsi="Meiryo UI"/>
              </w:rPr>
              <w:t xml:space="preserve"> (</w:t>
            </w:r>
            <w:r w:rsidR="009B786C">
              <w:rPr>
                <w:rFonts w:ascii="Meiryo UI" w:eastAsia="Meiryo UI" w:hAnsi="Meiryo UI" w:hint="eastAsia"/>
              </w:rPr>
              <w:t>アプリ、</w:t>
            </w:r>
            <w:r w:rsidR="009B786C">
              <w:rPr>
                <w:rFonts w:ascii="Meiryo UI" w:eastAsia="Meiryo UI" w:hAnsi="Meiryo UI"/>
              </w:rPr>
              <w:t>Web</w:t>
            </w:r>
            <w:r w:rsidR="009B786C">
              <w:rPr>
                <w:rFonts w:ascii="Meiryo UI" w:eastAsia="Meiryo UI" w:hAnsi="Meiryo UI" w:hint="eastAsia"/>
              </w:rPr>
              <w:t>サービス、</w:t>
            </w:r>
            <w:r w:rsidR="009B786C">
              <w:rPr>
                <w:rFonts w:ascii="Meiryo UI" w:eastAsia="Meiryo UI" w:hAnsi="Meiryo UI"/>
              </w:rPr>
              <w:t>SaaS</w:t>
            </w:r>
            <w:r w:rsidR="009B786C">
              <w:rPr>
                <w:rFonts w:ascii="Meiryo UI" w:eastAsia="Meiryo UI" w:hAnsi="Meiryo UI" w:hint="eastAsia"/>
              </w:rPr>
              <w:t>、システム開発など</w:t>
            </w:r>
            <w:r w:rsidR="009B786C">
              <w:rPr>
                <w:rFonts w:ascii="Meiryo UI" w:eastAsia="Meiryo UI" w:hAnsi="Meiryo UI"/>
              </w:rPr>
              <w:t>)</w:t>
            </w:r>
          </w:p>
          <w:p w14:paraId="7543D148" w14:textId="6828EC7D" w:rsidR="002736C7" w:rsidRDefault="002736C7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ものづくり・</w:t>
            </w:r>
            <w:r w:rsidR="008D3390">
              <w:rPr>
                <w:rFonts w:ascii="Meiryo UI" w:eastAsia="Meiryo UI" w:hAnsi="Meiryo UI" w:hint="eastAsia"/>
              </w:rPr>
              <w:t>ディープテック</w:t>
            </w:r>
            <w:r w:rsidR="009B786C">
              <w:rPr>
                <w:rFonts w:ascii="Meiryo UI" w:eastAsia="Meiryo UI" w:hAnsi="Meiryo UI"/>
              </w:rPr>
              <w:t xml:space="preserve"> (</w:t>
            </w:r>
            <w:r w:rsidR="009B786C">
              <w:rPr>
                <w:rFonts w:ascii="Meiryo UI" w:eastAsia="Meiryo UI" w:hAnsi="Meiryo UI" w:hint="eastAsia"/>
              </w:rPr>
              <w:t>ハードウェア、ロボティクス、バイオ、先端技術など</w:t>
            </w:r>
            <w:r w:rsidR="009B786C">
              <w:rPr>
                <w:rFonts w:ascii="Meiryo UI" w:eastAsia="Meiryo UI" w:hAnsi="Meiryo UI"/>
              </w:rPr>
              <w:t>)</w:t>
            </w:r>
          </w:p>
          <w:p w14:paraId="50E6EC75" w14:textId="26E8F0D0" w:rsidR="003C4B6C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 w:rsidR="008D3390">
              <w:rPr>
                <w:rFonts w:ascii="Meiryo UI" w:eastAsia="Meiryo UI" w:hAnsi="Meiryo UI" w:hint="eastAsia"/>
              </w:rPr>
              <w:t>ライフ</w:t>
            </w:r>
            <w:r w:rsidR="008639E6">
              <w:rPr>
                <w:rFonts w:ascii="Meiryo UI" w:eastAsia="Meiryo UI" w:hAnsi="Meiryo UI" w:hint="eastAsia"/>
              </w:rPr>
              <w:t>サイエンス・ヘルスケア・ウェルビーイング</w:t>
            </w:r>
            <w:r w:rsidR="009B786C">
              <w:rPr>
                <w:rFonts w:ascii="Meiryo UI" w:eastAsia="Meiryo UI" w:hAnsi="Meiryo UI" w:hint="eastAsia"/>
              </w:rPr>
              <w:t xml:space="preserve"> </w:t>
            </w:r>
            <w:r w:rsidR="009B786C">
              <w:rPr>
                <w:rFonts w:ascii="Meiryo UI" w:eastAsia="Meiryo UI" w:hAnsi="Meiryo UI"/>
              </w:rPr>
              <w:t>(</w:t>
            </w:r>
            <w:r w:rsidR="00A056B6">
              <w:rPr>
                <w:rFonts w:ascii="Meiryo UI" w:eastAsia="Meiryo UI" w:hAnsi="Meiryo UI" w:hint="eastAsia"/>
              </w:rPr>
              <w:t>医療、健康、</w:t>
            </w:r>
            <w:r w:rsidR="00633534">
              <w:rPr>
                <w:rFonts w:ascii="Meiryo UI" w:eastAsia="Meiryo UI" w:hAnsi="Meiryo UI" w:hint="eastAsia"/>
              </w:rPr>
              <w:t>美容</w:t>
            </w:r>
            <w:r w:rsidR="00A056B6">
              <w:rPr>
                <w:rFonts w:ascii="Meiryo UI" w:eastAsia="Meiryo UI" w:hAnsi="Meiryo UI" w:hint="eastAsia"/>
              </w:rPr>
              <w:t>など</w:t>
            </w:r>
            <w:r w:rsidR="009B786C">
              <w:rPr>
                <w:rFonts w:ascii="Meiryo UI" w:eastAsia="Meiryo UI" w:hAnsi="Meiryo UI"/>
              </w:rPr>
              <w:t>)</w:t>
            </w:r>
          </w:p>
          <w:p w14:paraId="350DB3FB" w14:textId="11838235" w:rsidR="00A65FBD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□エンタメ</w:t>
            </w:r>
            <w:r w:rsidR="00A65FBD">
              <w:rPr>
                <w:rFonts w:ascii="Meiryo UI" w:eastAsia="Meiryo UI" w:hAnsi="Meiryo UI" w:hint="eastAsia"/>
              </w:rPr>
              <w:t>・スポーツ</w:t>
            </w:r>
            <w:r w:rsidR="001C6AB7">
              <w:rPr>
                <w:rFonts w:ascii="Meiryo UI" w:eastAsia="Meiryo UI" w:hAnsi="Meiryo UI"/>
              </w:rPr>
              <w:t xml:space="preserve"> (</w:t>
            </w:r>
            <w:r w:rsidR="001C6AB7">
              <w:rPr>
                <w:rFonts w:ascii="Meiryo UI" w:eastAsia="Meiryo UI" w:hAnsi="Meiryo UI" w:hint="eastAsia"/>
              </w:rPr>
              <w:t>音楽、</w:t>
            </w:r>
            <w:r w:rsidR="00411B53">
              <w:rPr>
                <w:rFonts w:ascii="Meiryo UI" w:eastAsia="Meiryo UI" w:hAnsi="Meiryo UI" w:hint="eastAsia"/>
              </w:rPr>
              <w:t>アート</w:t>
            </w:r>
            <w:r w:rsidR="00633534">
              <w:rPr>
                <w:rFonts w:ascii="Meiryo UI" w:eastAsia="Meiryo UI" w:hAnsi="Meiryo UI" w:hint="eastAsia"/>
              </w:rPr>
              <w:t>、推し活</w:t>
            </w:r>
            <w:r w:rsidR="00411B53">
              <w:rPr>
                <w:rFonts w:ascii="Meiryo UI" w:eastAsia="Meiryo UI" w:hAnsi="Meiryo UI" w:hint="eastAsia"/>
              </w:rPr>
              <w:t>など</w:t>
            </w:r>
            <w:r w:rsidR="001C6AB7">
              <w:rPr>
                <w:rFonts w:ascii="Meiryo UI" w:eastAsia="Meiryo UI" w:hAnsi="Meiryo UI"/>
              </w:rPr>
              <w:t>)</w:t>
            </w:r>
          </w:p>
          <w:p w14:paraId="57BE14DF" w14:textId="671CF40A" w:rsidR="009B786C" w:rsidRPr="009B786C" w:rsidRDefault="009B786C" w:rsidP="009B78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ソーシャル・地域課題</w:t>
            </w:r>
            <w:r>
              <w:rPr>
                <w:rFonts w:ascii="Meiryo UI" w:eastAsia="Meiryo UI" w:hAnsi="Meiryo UI"/>
              </w:rPr>
              <w:t xml:space="preserve"> (SDGs</w:t>
            </w:r>
            <w:r>
              <w:rPr>
                <w:rFonts w:ascii="Meiryo UI" w:eastAsia="Meiryo UI" w:hAnsi="Meiryo UI" w:hint="eastAsia"/>
              </w:rPr>
              <w:t>、地方創生、福祉、教育など</w:t>
            </w:r>
            <w:r>
              <w:rPr>
                <w:rFonts w:ascii="Meiryo UI" w:eastAsia="Meiryo UI" w:hAnsi="Meiryo UI"/>
              </w:rPr>
              <w:t>)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1E80713D" w14:textId="33CB3533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/>
              </w:rPr>
              <w:t xml:space="preserve">□その他（　　　　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  <w:t>）</w:t>
            </w:r>
          </w:p>
        </w:tc>
      </w:tr>
      <w:tr w:rsidR="003C4B6C" w:rsidRPr="004D63E2" w14:paraId="0CE7BBF0" w14:textId="59A28173" w:rsidTr="00AE7068">
        <w:trPr>
          <w:trHeight w:val="536"/>
        </w:trPr>
        <w:tc>
          <w:tcPr>
            <w:tcW w:w="1727" w:type="dxa"/>
            <w:vMerge w:val="restart"/>
            <w:vAlign w:val="center"/>
          </w:tcPr>
          <w:p w14:paraId="7F7CC309" w14:textId="0CB390E9" w:rsidR="003C4B6C" w:rsidRPr="00411B53" w:rsidRDefault="003C4B6C" w:rsidP="00411B53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事業内容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30CFD" w14:textId="77777777" w:rsidR="003C4B6C" w:rsidRDefault="007470CE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ターゲット</w:t>
            </w:r>
          </w:p>
          <w:p w14:paraId="43B0B588" w14:textId="3DBD05EA" w:rsidR="007470CE" w:rsidRPr="007470CE" w:rsidRDefault="007470CE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7470CE">
              <w:rPr>
                <w:rFonts w:ascii="Meiryo UI" w:eastAsia="Meiryo UI" w:hAnsi="Meiryo UI"/>
                <w:sz w:val="14"/>
                <w:szCs w:val="14"/>
              </w:rPr>
              <w:t>(</w:t>
            </w:r>
            <w:r w:rsidRPr="007470CE">
              <w:rPr>
                <w:rFonts w:ascii="Meiryo UI" w:eastAsia="Meiryo UI" w:hAnsi="Meiryo UI" w:hint="eastAsia"/>
                <w:sz w:val="14"/>
                <w:szCs w:val="14"/>
              </w:rPr>
              <w:t>誰</w:t>
            </w:r>
            <w:r w:rsidR="008B2AB8">
              <w:rPr>
                <w:rFonts w:ascii="Meiryo UI" w:eastAsia="Meiryo UI" w:hAnsi="Meiryo UI" w:hint="eastAsia"/>
                <w:sz w:val="14"/>
                <w:szCs w:val="14"/>
              </w:rPr>
              <w:t>の</w:t>
            </w:r>
            <w:r w:rsidRPr="007470CE">
              <w:rPr>
                <w:rFonts w:ascii="Meiryo UI" w:eastAsia="Meiryo UI" w:hAnsi="Meiryo UI"/>
                <w:sz w:val="14"/>
                <w:szCs w:val="14"/>
              </w:rPr>
              <w:t>)</w:t>
            </w:r>
          </w:p>
        </w:tc>
        <w:tc>
          <w:tcPr>
            <w:tcW w:w="72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CEF3F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B308434" w14:textId="04830EE5" w:rsidTr="00AE7068">
        <w:trPr>
          <w:trHeight w:val="559"/>
        </w:trPr>
        <w:tc>
          <w:tcPr>
            <w:tcW w:w="1727" w:type="dxa"/>
            <w:vMerge/>
          </w:tcPr>
          <w:p w14:paraId="3121ADBF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3DC4" w14:textId="6B7F38AA" w:rsidR="003C4B6C" w:rsidRPr="004D63E2" w:rsidRDefault="007470CE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ニーズ・課題</w:t>
            </w:r>
          </w:p>
          <w:p w14:paraId="2135900D" w14:textId="350AEB3C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(</w:t>
            </w:r>
            <w:r w:rsidR="008B2AB8">
              <w:rPr>
                <w:rFonts w:ascii="Meiryo UI" w:eastAsia="Meiryo UI" w:hAnsi="Meiryo UI" w:hint="eastAsia"/>
                <w:sz w:val="14"/>
              </w:rPr>
              <w:t>何の課題を</w:t>
            </w:r>
            <w:r w:rsidRPr="004D63E2">
              <w:rPr>
                <w:rFonts w:ascii="Meiryo UI" w:eastAsia="Meiryo UI" w:hAnsi="Meiryo UI" w:hint="eastAsia"/>
                <w:sz w:val="14"/>
              </w:rPr>
              <w:t>)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B7245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3AAE5F2" w14:textId="77777777" w:rsidR="003C4B6C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01D7660" w14:textId="77777777" w:rsidR="003E7BB6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2DF13DA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E7BB6" w:rsidRPr="004D63E2" w14:paraId="57C2FC1E" w14:textId="33094F90" w:rsidTr="00DE55A2">
        <w:trPr>
          <w:trHeight w:val="2345"/>
        </w:trPr>
        <w:tc>
          <w:tcPr>
            <w:tcW w:w="1727" w:type="dxa"/>
            <w:vMerge/>
          </w:tcPr>
          <w:p w14:paraId="6F4CA371" w14:textId="77777777" w:rsidR="003E7BB6" w:rsidRPr="004D63E2" w:rsidRDefault="003E7BB6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315566" w14:textId="77777777" w:rsidR="003E7BB6" w:rsidRDefault="003E7BB6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解決策・</w:t>
            </w:r>
          </w:p>
          <w:p w14:paraId="613B74E8" w14:textId="575A385E" w:rsidR="003E7BB6" w:rsidRDefault="003E7BB6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提供価値</w:t>
            </w:r>
          </w:p>
          <w:p w14:paraId="6A271D1C" w14:textId="697C0F0C" w:rsidR="003E7BB6" w:rsidRPr="008B2AB8" w:rsidRDefault="003E7BB6" w:rsidP="003E7BB6">
            <w:pPr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8B2AB8">
              <w:rPr>
                <w:rFonts w:ascii="Meiryo UI" w:eastAsia="Meiryo UI" w:hAnsi="Meiryo UI"/>
                <w:sz w:val="14"/>
                <w:szCs w:val="14"/>
              </w:rPr>
              <w:t>(</w:t>
            </w:r>
            <w:r w:rsidRPr="008B2AB8">
              <w:rPr>
                <w:rFonts w:ascii="Meiryo UI" w:eastAsia="Meiryo UI" w:hAnsi="Meiryo UI" w:hint="eastAsia"/>
                <w:sz w:val="14"/>
                <w:szCs w:val="14"/>
              </w:rPr>
              <w:t>どう解決するか</w:t>
            </w:r>
            <w:r w:rsidRPr="008B2AB8">
              <w:rPr>
                <w:rFonts w:ascii="Meiryo UI" w:eastAsia="Meiryo UI" w:hAnsi="Meiryo UI"/>
                <w:sz w:val="14"/>
                <w:szCs w:val="14"/>
              </w:rPr>
              <w:t>)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1C41F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A8D998D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65488A37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AEB5193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73E1817" w14:textId="77777777" w:rsidR="003E7BB6" w:rsidRPr="004D63E2" w:rsidRDefault="003E7BB6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35B98AFD" w14:textId="77777777" w:rsidR="003E7BB6" w:rsidRDefault="003E7BB6"/>
    <w:p w14:paraId="255B0594" w14:textId="2DA47740" w:rsidR="003E7BB6" w:rsidRPr="003E7BB6" w:rsidRDefault="003E7BB6" w:rsidP="003E7BB6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現状と今後の計画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8476"/>
      </w:tblGrid>
      <w:tr w:rsidR="00F272C9" w:rsidRPr="004D63E2" w14:paraId="722F50CD" w14:textId="1C5D70D4" w:rsidTr="00AE7068">
        <w:trPr>
          <w:trHeight w:val="1127"/>
        </w:trPr>
        <w:tc>
          <w:tcPr>
            <w:tcW w:w="1727" w:type="dxa"/>
            <w:vAlign w:val="center"/>
          </w:tcPr>
          <w:p w14:paraId="70722525" w14:textId="77777777" w:rsidR="00F272C9" w:rsidRPr="004D63E2" w:rsidRDefault="00F272C9" w:rsidP="00F272C9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現状</w:t>
            </w:r>
          </w:p>
          <w:p w14:paraId="13660D9B" w14:textId="66080329" w:rsidR="00F272C9" w:rsidRPr="004D63E2" w:rsidRDefault="00F272C9" w:rsidP="00F272C9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※あてはまるものにチェックして下さい</w:t>
            </w:r>
          </w:p>
        </w:tc>
        <w:tc>
          <w:tcPr>
            <w:tcW w:w="8476" w:type="dxa"/>
            <w:vAlign w:val="center"/>
          </w:tcPr>
          <w:p w14:paraId="09A8B7EA" w14:textId="69BC7AE1" w:rsidR="00F272C9" w:rsidRPr="004D63E2" w:rsidRDefault="00F272C9" w:rsidP="00F272C9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 xml:space="preserve">□　</w:t>
            </w:r>
            <w:r w:rsidR="00DC31B4">
              <w:rPr>
                <w:rFonts w:ascii="Meiryo UI" w:eastAsia="Meiryo UI" w:hAnsi="Meiryo UI" w:hint="eastAsia"/>
                <w:sz w:val="20"/>
                <w:szCs w:val="18"/>
              </w:rPr>
              <w:t>アイデア段階</w:t>
            </w:r>
            <w:r w:rsidR="00DC31B4">
              <w:rPr>
                <w:rFonts w:ascii="Meiryo UI" w:eastAsia="Meiryo UI" w:hAnsi="Meiryo UI"/>
                <w:sz w:val="20"/>
                <w:szCs w:val="18"/>
              </w:rPr>
              <w:t xml:space="preserve"> (</w:t>
            </w:r>
            <w:r w:rsidR="00DC31B4">
              <w:rPr>
                <w:rFonts w:ascii="Meiryo UI" w:eastAsia="Meiryo UI" w:hAnsi="Meiryo UI" w:hint="eastAsia"/>
                <w:sz w:val="20"/>
                <w:szCs w:val="18"/>
              </w:rPr>
              <w:t>今回の応募のために考案</w:t>
            </w:r>
            <w:r w:rsidR="00DC31B4">
              <w:rPr>
                <w:rFonts w:ascii="Meiryo UI" w:eastAsia="Meiryo UI" w:hAnsi="Meiryo UI"/>
                <w:sz w:val="20"/>
                <w:szCs w:val="18"/>
              </w:rPr>
              <w:t>)</w:t>
            </w:r>
          </w:p>
          <w:p w14:paraId="28A45477" w14:textId="28546D5A" w:rsidR="00F272C9" w:rsidRPr="004D63E2" w:rsidRDefault="00F272C9" w:rsidP="00F272C9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 xml:space="preserve">□　</w:t>
            </w:r>
            <w:r w:rsidR="00DC31B4">
              <w:rPr>
                <w:rFonts w:ascii="Meiryo UI" w:eastAsia="Meiryo UI" w:hAnsi="Meiryo UI" w:hint="eastAsia"/>
                <w:sz w:val="20"/>
                <w:szCs w:val="18"/>
              </w:rPr>
              <w:t>調査・プロトタイプ段階</w:t>
            </w:r>
            <w:r w:rsidR="00DC31B4">
              <w:rPr>
                <w:rFonts w:ascii="Meiryo UI" w:eastAsia="Meiryo UI" w:hAnsi="Meiryo UI"/>
                <w:sz w:val="20"/>
                <w:szCs w:val="18"/>
              </w:rPr>
              <w:t xml:space="preserve"> (</w:t>
            </w:r>
            <w:r w:rsidR="00DC31B4">
              <w:rPr>
                <w:rFonts w:ascii="Meiryo UI" w:eastAsia="Meiryo UI" w:hAnsi="Meiryo UI" w:hint="eastAsia"/>
                <w:sz w:val="20"/>
                <w:szCs w:val="18"/>
              </w:rPr>
              <w:t>ヒアリングや試作を行っている</w:t>
            </w:r>
            <w:r w:rsidR="00DC31B4">
              <w:rPr>
                <w:rFonts w:ascii="Meiryo UI" w:eastAsia="Meiryo UI" w:hAnsi="Meiryo UI"/>
                <w:sz w:val="20"/>
                <w:szCs w:val="18"/>
              </w:rPr>
              <w:t>)</w:t>
            </w:r>
          </w:p>
          <w:p w14:paraId="43492582" w14:textId="51579C3E" w:rsidR="00BE14B4" w:rsidRPr="004D63E2" w:rsidRDefault="00F272C9" w:rsidP="00BE14B4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 xml:space="preserve">□　</w:t>
            </w:r>
            <w:r w:rsidR="00BE14B4">
              <w:rPr>
                <w:rFonts w:ascii="Meiryo UI" w:eastAsia="Meiryo UI" w:hAnsi="Meiryo UI" w:hint="eastAsia"/>
                <w:sz w:val="20"/>
                <w:szCs w:val="18"/>
              </w:rPr>
              <w:t>実証・営業段階</w:t>
            </w:r>
            <w:r w:rsidR="00BE14B4">
              <w:rPr>
                <w:rFonts w:ascii="Meiryo UI" w:eastAsia="Meiryo UI" w:hAnsi="Meiryo UI"/>
                <w:sz w:val="20"/>
                <w:szCs w:val="18"/>
              </w:rPr>
              <w:t xml:space="preserve"> (</w:t>
            </w:r>
            <w:r w:rsidR="00BE14B4">
              <w:rPr>
                <w:rFonts w:ascii="Meiryo UI" w:eastAsia="Meiryo UI" w:hAnsi="Meiryo UI" w:hint="eastAsia"/>
                <w:sz w:val="20"/>
                <w:szCs w:val="18"/>
              </w:rPr>
              <w:t>すでに顧客や企業にアプローチしている</w:t>
            </w:r>
            <w:r w:rsidR="00BE14B4">
              <w:rPr>
                <w:rFonts w:ascii="Meiryo UI" w:eastAsia="Meiryo UI" w:hAnsi="Meiryo UI"/>
                <w:sz w:val="20"/>
                <w:szCs w:val="18"/>
              </w:rPr>
              <w:t>)</w:t>
            </w:r>
          </w:p>
          <w:p w14:paraId="47BE44E4" w14:textId="097DC9A7" w:rsidR="00F272C9" w:rsidRPr="004D63E2" w:rsidRDefault="00BE14B4" w:rsidP="00BE14B4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</w:t>
            </w:r>
            <w:r>
              <w:rPr>
                <w:rFonts w:ascii="Meiryo UI" w:eastAsia="Meiryo UI" w:hAnsi="Meiryo UI"/>
                <w:sz w:val="20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18"/>
              </w:rPr>
              <w:t>すでに事業として実施中</w:t>
            </w:r>
            <w:r>
              <w:rPr>
                <w:rFonts w:ascii="Meiryo UI" w:eastAsia="Meiryo UI" w:hAnsi="Meiryo UI"/>
                <w:sz w:val="20"/>
                <w:szCs w:val="18"/>
              </w:rPr>
              <w:t xml:space="preserve"> (</w:t>
            </w:r>
            <w:r>
              <w:rPr>
                <w:rFonts w:ascii="Meiryo UI" w:eastAsia="Meiryo UI" w:hAnsi="Meiryo UI" w:hint="eastAsia"/>
                <w:sz w:val="20"/>
                <w:szCs w:val="18"/>
              </w:rPr>
              <w:t>ブラッシュアップ・改善を目指す)</w:t>
            </w:r>
          </w:p>
        </w:tc>
      </w:tr>
      <w:tr w:rsidR="00BB057D" w:rsidRPr="004D63E2" w14:paraId="51CD8E0F" w14:textId="77777777" w:rsidTr="007B5070">
        <w:trPr>
          <w:trHeight w:val="1635"/>
        </w:trPr>
        <w:tc>
          <w:tcPr>
            <w:tcW w:w="1727" w:type="dxa"/>
            <w:vAlign w:val="center"/>
          </w:tcPr>
          <w:p w14:paraId="70F517E6" w14:textId="6BA5F6A1" w:rsidR="00BB057D" w:rsidRPr="004D63E2" w:rsidRDefault="00E923A0" w:rsidP="00E923A0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達成したい</w:t>
            </w:r>
            <w:r w:rsidR="00D97521">
              <w:rPr>
                <w:rFonts w:ascii="Meiryo UI" w:eastAsia="Meiryo UI" w:hAnsi="Meiryo UI" w:hint="eastAsia"/>
              </w:rPr>
              <w:t>目標</w:t>
            </w:r>
          </w:p>
        </w:tc>
        <w:tc>
          <w:tcPr>
            <w:tcW w:w="8476" w:type="dxa"/>
            <w:vAlign w:val="center"/>
          </w:tcPr>
          <w:p w14:paraId="789DD4EA" w14:textId="4BCEB37B" w:rsidR="00BB057D" w:rsidRPr="00160584" w:rsidRDefault="000F0985" w:rsidP="00F272C9">
            <w:pPr>
              <w:widowControl/>
              <w:spacing w:line="240" w:lineRule="exact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※</w:t>
            </w:r>
            <w:r w:rsidR="00D97521" w:rsidRPr="00160584">
              <w:rPr>
                <w:rFonts w:ascii="Meiryo UI" w:eastAsia="Meiryo UI" w:hAnsi="Meiryo UI" w:hint="eastAsia"/>
                <w:sz w:val="14"/>
                <w:szCs w:val="14"/>
              </w:rPr>
              <w:t>今回のチャレンジを通じて、どんな成果</w:t>
            </w:r>
            <w:r w:rsidR="0058364D" w:rsidRPr="00160584">
              <w:rPr>
                <w:rFonts w:ascii="Meiryo UI" w:eastAsia="Meiryo UI" w:hAnsi="Meiryo UI" w:hint="eastAsia"/>
                <w:sz w:val="14"/>
                <w:szCs w:val="14"/>
              </w:rPr>
              <w:t>を目指しますか？</w:t>
            </w:r>
            <w:r w:rsidR="00D97521" w:rsidRPr="00160584">
              <w:rPr>
                <w:rFonts w:ascii="Meiryo UI" w:eastAsia="Meiryo UI" w:hAnsi="Meiryo UI"/>
                <w:sz w:val="14"/>
                <w:szCs w:val="14"/>
              </w:rPr>
              <w:t xml:space="preserve"> (</w:t>
            </w:r>
            <w:r w:rsidR="002B4852" w:rsidRPr="00160584">
              <w:rPr>
                <w:rFonts w:ascii="Meiryo UI" w:eastAsia="Meiryo UI" w:hAnsi="Meiryo UI" w:hint="eastAsia"/>
                <w:sz w:val="14"/>
                <w:szCs w:val="14"/>
              </w:rPr>
              <w:t>ニーズ</w:t>
            </w:r>
            <w:r w:rsidR="00150FE0" w:rsidRPr="00160584">
              <w:rPr>
                <w:rFonts w:ascii="Meiryo UI" w:eastAsia="Meiryo UI" w:hAnsi="Meiryo UI" w:hint="eastAsia"/>
                <w:sz w:val="14"/>
                <w:szCs w:val="14"/>
              </w:rPr>
              <w:t>の発見、</w:t>
            </w:r>
            <w:r w:rsidR="002B4852" w:rsidRPr="00160584">
              <w:rPr>
                <w:rFonts w:ascii="Meiryo UI" w:eastAsia="Meiryo UI" w:hAnsi="Meiryo UI" w:hint="eastAsia"/>
                <w:sz w:val="14"/>
                <w:szCs w:val="14"/>
              </w:rPr>
              <w:t>プロトタイプ</w:t>
            </w:r>
            <w:r w:rsidR="00150FE0" w:rsidRPr="00160584">
              <w:rPr>
                <w:rFonts w:ascii="Meiryo UI" w:eastAsia="Meiryo UI" w:hAnsi="Meiryo UI" w:hint="eastAsia"/>
                <w:sz w:val="14"/>
                <w:szCs w:val="14"/>
              </w:rPr>
              <w:t>完成、</w:t>
            </w:r>
            <w:r w:rsidR="00160584" w:rsidRPr="00160584">
              <w:rPr>
                <w:rFonts w:ascii="Meiryo UI" w:eastAsia="Meiryo UI" w:hAnsi="Meiryo UI" w:hint="eastAsia"/>
                <w:sz w:val="14"/>
                <w:szCs w:val="14"/>
              </w:rPr>
              <w:t>顧客獲得、売上など</w:t>
            </w:r>
            <w:r w:rsidR="00D97521" w:rsidRPr="00160584">
              <w:rPr>
                <w:rFonts w:ascii="Meiryo UI" w:eastAsia="Meiryo UI" w:hAnsi="Meiryo UI"/>
                <w:sz w:val="14"/>
                <w:szCs w:val="14"/>
              </w:rPr>
              <w:t>)</w:t>
            </w:r>
          </w:p>
          <w:p w14:paraId="0F674874" w14:textId="77777777" w:rsidR="00D97521" w:rsidRPr="007B5070" w:rsidRDefault="00D97521" w:rsidP="00F272C9">
            <w:pPr>
              <w:widowControl/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65A33EDF" w14:textId="77777777" w:rsidR="00160584" w:rsidRPr="007B5070" w:rsidRDefault="00160584" w:rsidP="00F272C9">
            <w:pPr>
              <w:widowControl/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4FE36337" w14:textId="77777777" w:rsidR="00BB057D" w:rsidRPr="007B5070" w:rsidRDefault="00BB057D" w:rsidP="00F272C9">
            <w:pPr>
              <w:widowControl/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2D7A07B1" w14:textId="77777777" w:rsidR="00986C6F" w:rsidRPr="007B5070" w:rsidRDefault="00986C6F" w:rsidP="00F272C9">
            <w:pPr>
              <w:widowControl/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  <w:p w14:paraId="05A2CE36" w14:textId="77777777" w:rsidR="007B5070" w:rsidRPr="004D63E2" w:rsidRDefault="007B5070" w:rsidP="00F272C9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</w:p>
        </w:tc>
      </w:tr>
      <w:tr w:rsidR="00AE7068" w:rsidRPr="004D63E2" w14:paraId="70E7CEB4" w14:textId="363997C1" w:rsidTr="00AE7068">
        <w:trPr>
          <w:trHeight w:val="1798"/>
        </w:trPr>
        <w:tc>
          <w:tcPr>
            <w:tcW w:w="1727" w:type="dxa"/>
            <w:vAlign w:val="center"/>
          </w:tcPr>
          <w:p w14:paraId="2C24AE47" w14:textId="2287EFFE" w:rsidR="00AE7068" w:rsidRPr="004D63E2" w:rsidRDefault="000F0985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</w:rPr>
              <w:t>資金用途</w:t>
            </w:r>
          </w:p>
        </w:tc>
        <w:tc>
          <w:tcPr>
            <w:tcW w:w="8476" w:type="dxa"/>
            <w:tcBorders>
              <w:left w:val="single" w:sz="4" w:space="0" w:color="808080" w:themeColor="text1" w:themeTint="7F"/>
            </w:tcBorders>
            <w:vAlign w:val="center"/>
          </w:tcPr>
          <w:p w14:paraId="270336CC" w14:textId="77777777" w:rsidR="00AE7068" w:rsidRDefault="00AE7068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A7FA765" w14:textId="0556B1FB" w:rsidR="00AE7068" w:rsidRPr="004D63E2" w:rsidRDefault="00AE7068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534D6300" w:rsidR="00E30E44" w:rsidRDefault="00E30E44" w:rsidP="00F97460">
      <w:pPr>
        <w:spacing w:line="60" w:lineRule="exact"/>
        <w:rPr>
          <w:rFonts w:ascii="Meiryo UI" w:eastAsia="Meiryo UI" w:hAnsi="Meiryo UI"/>
        </w:rPr>
      </w:pPr>
    </w:p>
    <w:p w14:paraId="5ADBE632" w14:textId="411AEBEC" w:rsidR="001A7C40" w:rsidRPr="001A7C40" w:rsidRDefault="001A7C40" w:rsidP="001A7C40">
      <w:pPr>
        <w:rPr>
          <w:rFonts w:ascii="Meiryo UI" w:eastAsia="Meiryo UI" w:hAnsi="Meiryo UI"/>
        </w:rPr>
      </w:pPr>
    </w:p>
    <w:p w14:paraId="40D99BD2" w14:textId="77777777" w:rsidR="001A7C40" w:rsidRPr="004D63E2" w:rsidRDefault="001A7C40" w:rsidP="001A7C40">
      <w:pPr>
        <w:rPr>
          <w:rFonts w:ascii="Meiryo UI" w:eastAsia="Meiryo UI" w:hAnsi="Meiryo UI"/>
        </w:rPr>
      </w:pPr>
    </w:p>
    <w:sectPr w:rsidR="001A7C40" w:rsidRPr="004D63E2" w:rsidSect="00A2549E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E698" w14:textId="77777777" w:rsidR="002A42F6" w:rsidRDefault="002A42F6">
      <w:r>
        <w:separator/>
      </w:r>
    </w:p>
  </w:endnote>
  <w:endnote w:type="continuationSeparator" w:id="0">
    <w:p w14:paraId="546BD017" w14:textId="77777777" w:rsidR="002A42F6" w:rsidRDefault="002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06C1" w14:textId="77777777" w:rsidR="002A42F6" w:rsidRDefault="002A42F6">
      <w:r>
        <w:separator/>
      </w:r>
    </w:p>
  </w:footnote>
  <w:footnote w:type="continuationSeparator" w:id="0">
    <w:p w14:paraId="44FECD86" w14:textId="77777777" w:rsidR="002A42F6" w:rsidRDefault="002A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7C"/>
    <w:rsid w:val="00013980"/>
    <w:rsid w:val="00026B65"/>
    <w:rsid w:val="00074A73"/>
    <w:rsid w:val="00097344"/>
    <w:rsid w:val="000A6639"/>
    <w:rsid w:val="000D3066"/>
    <w:rsid w:val="000E2ABF"/>
    <w:rsid w:val="000F0985"/>
    <w:rsid w:val="000F0EDC"/>
    <w:rsid w:val="00104E95"/>
    <w:rsid w:val="00150FE0"/>
    <w:rsid w:val="00160584"/>
    <w:rsid w:val="0016226F"/>
    <w:rsid w:val="00165985"/>
    <w:rsid w:val="001808F6"/>
    <w:rsid w:val="001914D5"/>
    <w:rsid w:val="001A58EA"/>
    <w:rsid w:val="001A7C40"/>
    <w:rsid w:val="001B4D89"/>
    <w:rsid w:val="001C6AB7"/>
    <w:rsid w:val="001D1B05"/>
    <w:rsid w:val="001D524C"/>
    <w:rsid w:val="001E10C4"/>
    <w:rsid w:val="001F67C2"/>
    <w:rsid w:val="00207440"/>
    <w:rsid w:val="0021614B"/>
    <w:rsid w:val="00251EF5"/>
    <w:rsid w:val="002736C7"/>
    <w:rsid w:val="00273DB9"/>
    <w:rsid w:val="00291092"/>
    <w:rsid w:val="00297A40"/>
    <w:rsid w:val="002A42F6"/>
    <w:rsid w:val="002B4852"/>
    <w:rsid w:val="002C06F3"/>
    <w:rsid w:val="002E43BE"/>
    <w:rsid w:val="003028BC"/>
    <w:rsid w:val="003153E7"/>
    <w:rsid w:val="003368BB"/>
    <w:rsid w:val="0035707D"/>
    <w:rsid w:val="00363182"/>
    <w:rsid w:val="003C4B6C"/>
    <w:rsid w:val="003D12F5"/>
    <w:rsid w:val="003D6E32"/>
    <w:rsid w:val="003E7BB6"/>
    <w:rsid w:val="003F76BA"/>
    <w:rsid w:val="00411B53"/>
    <w:rsid w:val="0043660E"/>
    <w:rsid w:val="00441075"/>
    <w:rsid w:val="004978A5"/>
    <w:rsid w:val="004A5EC8"/>
    <w:rsid w:val="004D63E2"/>
    <w:rsid w:val="004D7323"/>
    <w:rsid w:val="004E097A"/>
    <w:rsid w:val="005473BF"/>
    <w:rsid w:val="005569D1"/>
    <w:rsid w:val="005824F7"/>
    <w:rsid w:val="0058364D"/>
    <w:rsid w:val="005B09F1"/>
    <w:rsid w:val="005D209F"/>
    <w:rsid w:val="005F7725"/>
    <w:rsid w:val="00633534"/>
    <w:rsid w:val="006345D9"/>
    <w:rsid w:val="00643BBE"/>
    <w:rsid w:val="00660F3F"/>
    <w:rsid w:val="00664B2D"/>
    <w:rsid w:val="00665FA5"/>
    <w:rsid w:val="006A2F8C"/>
    <w:rsid w:val="006C7F50"/>
    <w:rsid w:val="006D3837"/>
    <w:rsid w:val="006D63E6"/>
    <w:rsid w:val="006E2847"/>
    <w:rsid w:val="006F5AB2"/>
    <w:rsid w:val="00700286"/>
    <w:rsid w:val="00733781"/>
    <w:rsid w:val="00742B22"/>
    <w:rsid w:val="007470CE"/>
    <w:rsid w:val="00753887"/>
    <w:rsid w:val="00776BAF"/>
    <w:rsid w:val="007830AA"/>
    <w:rsid w:val="007B084D"/>
    <w:rsid w:val="007B4693"/>
    <w:rsid w:val="007B48B2"/>
    <w:rsid w:val="007B5070"/>
    <w:rsid w:val="007B5A69"/>
    <w:rsid w:val="007B6E88"/>
    <w:rsid w:val="007D2E94"/>
    <w:rsid w:val="007E6F3B"/>
    <w:rsid w:val="007F25A0"/>
    <w:rsid w:val="00806EB7"/>
    <w:rsid w:val="008544B3"/>
    <w:rsid w:val="008639E6"/>
    <w:rsid w:val="008A2CFF"/>
    <w:rsid w:val="008A4C3C"/>
    <w:rsid w:val="008B2AB8"/>
    <w:rsid w:val="008D3390"/>
    <w:rsid w:val="008F05DE"/>
    <w:rsid w:val="008F32DA"/>
    <w:rsid w:val="008F747E"/>
    <w:rsid w:val="00906C78"/>
    <w:rsid w:val="0092005C"/>
    <w:rsid w:val="009206AE"/>
    <w:rsid w:val="00986C6F"/>
    <w:rsid w:val="00994480"/>
    <w:rsid w:val="009B786C"/>
    <w:rsid w:val="009D07AF"/>
    <w:rsid w:val="009D7BAE"/>
    <w:rsid w:val="00A03308"/>
    <w:rsid w:val="00A056B6"/>
    <w:rsid w:val="00A2549E"/>
    <w:rsid w:val="00A41759"/>
    <w:rsid w:val="00A505B0"/>
    <w:rsid w:val="00A65FBD"/>
    <w:rsid w:val="00A83638"/>
    <w:rsid w:val="00AC4E8B"/>
    <w:rsid w:val="00AE7068"/>
    <w:rsid w:val="00AF101B"/>
    <w:rsid w:val="00AF61D0"/>
    <w:rsid w:val="00AF73F6"/>
    <w:rsid w:val="00B147CC"/>
    <w:rsid w:val="00B3361C"/>
    <w:rsid w:val="00B36557"/>
    <w:rsid w:val="00B55115"/>
    <w:rsid w:val="00B6478E"/>
    <w:rsid w:val="00B65DB3"/>
    <w:rsid w:val="00BA5DB5"/>
    <w:rsid w:val="00BB057D"/>
    <w:rsid w:val="00BB55EF"/>
    <w:rsid w:val="00BB5959"/>
    <w:rsid w:val="00BD330B"/>
    <w:rsid w:val="00BD7B6A"/>
    <w:rsid w:val="00BE14B4"/>
    <w:rsid w:val="00CA376A"/>
    <w:rsid w:val="00CA7284"/>
    <w:rsid w:val="00CB07CC"/>
    <w:rsid w:val="00CC3C0E"/>
    <w:rsid w:val="00CF4F34"/>
    <w:rsid w:val="00D02D7E"/>
    <w:rsid w:val="00D227BE"/>
    <w:rsid w:val="00D35D53"/>
    <w:rsid w:val="00D47B17"/>
    <w:rsid w:val="00D729A8"/>
    <w:rsid w:val="00D74D44"/>
    <w:rsid w:val="00D93B35"/>
    <w:rsid w:val="00D97521"/>
    <w:rsid w:val="00DA1DBF"/>
    <w:rsid w:val="00DC31B4"/>
    <w:rsid w:val="00DD127C"/>
    <w:rsid w:val="00E125A5"/>
    <w:rsid w:val="00E2104D"/>
    <w:rsid w:val="00E224C3"/>
    <w:rsid w:val="00E30E44"/>
    <w:rsid w:val="00E4289B"/>
    <w:rsid w:val="00E923A0"/>
    <w:rsid w:val="00F143CF"/>
    <w:rsid w:val="00F150E6"/>
    <w:rsid w:val="00F160D9"/>
    <w:rsid w:val="00F2105D"/>
    <w:rsid w:val="00F23422"/>
    <w:rsid w:val="00F272C9"/>
    <w:rsid w:val="00F44F78"/>
    <w:rsid w:val="00F52A10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A66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A6639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F61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1026</Words>
  <Characters>279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大塚　理紗</cp:lastModifiedBy>
  <cp:revision>55</cp:revision>
  <cp:lastPrinted>2022-04-23T02:37:00Z</cp:lastPrinted>
  <dcterms:created xsi:type="dcterms:W3CDTF">2026-05-22T07:04:00Z</dcterms:created>
  <dcterms:modified xsi:type="dcterms:W3CDTF">2026-05-29T06:25:00Z</dcterms:modified>
</cp:coreProperties>
</file>